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7571" w14:textId="77777777" w:rsidR="0025077B" w:rsidRDefault="0025077B"/>
    <w:p w14:paraId="532E7122" w14:textId="77777777" w:rsidR="0025077B" w:rsidRDefault="0025077B"/>
    <w:p w14:paraId="24402D0B" w14:textId="19482986" w:rsidR="0025077B" w:rsidRDefault="0025077B">
      <w:r>
        <w:t xml:space="preserve">The Zebra Experience Center has a distinct logo to brand the space and our function. </w:t>
      </w:r>
    </w:p>
    <w:p w14:paraId="7FD367D3" w14:textId="77777777" w:rsidR="0025077B" w:rsidRDefault="0025077B"/>
    <w:p w14:paraId="64989463" w14:textId="6202C08B" w:rsidR="0025077B" w:rsidRDefault="0025077B">
      <w:r>
        <w:rPr>
          <w:noProof/>
        </w:rPr>
        <w:drawing>
          <wp:inline distT="0" distB="0" distL="0" distR="0" wp14:anchorId="1EA17408" wp14:editId="3813C5E3">
            <wp:extent cx="5943600" cy="1974850"/>
            <wp:effectExtent l="0" t="0" r="0" b="635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20DDE" w14:textId="77777777" w:rsidR="0025077B" w:rsidRDefault="0025077B"/>
    <w:p w14:paraId="37F44FEA" w14:textId="77777777" w:rsidR="0025077B" w:rsidRDefault="0025077B"/>
    <w:p w14:paraId="56E39A97" w14:textId="77777777" w:rsidR="0025077B" w:rsidRDefault="0025077B"/>
    <w:p w14:paraId="5A763442" w14:textId="32AAA0B2" w:rsidR="0025077B" w:rsidRDefault="0025077B">
      <w:r>
        <w:t xml:space="preserve">The 2022 theme for Zebra’s Briefing Program is </w:t>
      </w:r>
      <w:r w:rsidRPr="0025077B">
        <w:rPr>
          <w:b/>
          <w:bCs/>
          <w:i/>
          <w:iCs/>
        </w:rPr>
        <w:t xml:space="preserve">Get with the </w:t>
      </w:r>
      <w:proofErr w:type="gramStart"/>
      <w:r w:rsidRPr="0025077B">
        <w:rPr>
          <w:b/>
          <w:bCs/>
          <w:i/>
          <w:iCs/>
        </w:rPr>
        <w:t>Program</w:t>
      </w:r>
      <w:r>
        <w:t xml:space="preserve">  Our</w:t>
      </w:r>
      <w:proofErr w:type="gramEnd"/>
      <w:r>
        <w:t xml:space="preserve"> way of reminding and reinforcing to sellers that Executive Briefings are everyone’s business. </w:t>
      </w:r>
    </w:p>
    <w:p w14:paraId="45DCACB1" w14:textId="0141F590" w:rsidR="001D4D90" w:rsidRDefault="0025077B">
      <w:r>
        <w:rPr>
          <w:noProof/>
        </w:rPr>
        <w:drawing>
          <wp:inline distT="0" distB="0" distL="0" distR="0" wp14:anchorId="33C5013A" wp14:editId="700934DE">
            <wp:extent cx="3316534" cy="2914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842" cy="29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D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C51D" w14:textId="77777777" w:rsidR="0025077B" w:rsidRDefault="0025077B" w:rsidP="0025077B">
      <w:pPr>
        <w:spacing w:after="0" w:line="240" w:lineRule="auto"/>
      </w:pPr>
      <w:r>
        <w:separator/>
      </w:r>
    </w:p>
  </w:endnote>
  <w:endnote w:type="continuationSeparator" w:id="0">
    <w:p w14:paraId="75BD2CFD" w14:textId="77777777" w:rsidR="0025077B" w:rsidRDefault="0025077B" w:rsidP="0025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399F" w14:textId="77777777" w:rsidR="0025077B" w:rsidRDefault="0025077B" w:rsidP="0025077B">
      <w:pPr>
        <w:spacing w:after="0" w:line="240" w:lineRule="auto"/>
      </w:pPr>
      <w:r>
        <w:separator/>
      </w:r>
    </w:p>
  </w:footnote>
  <w:footnote w:type="continuationSeparator" w:id="0">
    <w:p w14:paraId="5E6FF07F" w14:textId="77777777" w:rsidR="0025077B" w:rsidRDefault="0025077B" w:rsidP="0025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F4C" w14:textId="56AC6A43" w:rsidR="0025077B" w:rsidRDefault="00597C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CA3AB" wp14:editId="390048AF">
          <wp:simplePos x="0" y="0"/>
          <wp:positionH relativeFrom="column">
            <wp:posOffset>5067300</wp:posOffset>
          </wp:positionH>
          <wp:positionV relativeFrom="paragraph">
            <wp:posOffset>-219076</wp:posOffset>
          </wp:positionV>
          <wp:extent cx="1466364" cy="588895"/>
          <wp:effectExtent l="0" t="0" r="635" b="1905"/>
          <wp:wrapNone/>
          <wp:docPr id="5" name="Picture 5" descr="Zebra Technologies | L-Tron is Proud to Partner with the B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bra Technologies | L-Tron is Proud to Partner with the B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67" cy="592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4B"/>
    <w:rsid w:val="00081B4C"/>
    <w:rsid w:val="001D4D90"/>
    <w:rsid w:val="0025077B"/>
    <w:rsid w:val="00597C27"/>
    <w:rsid w:val="007F471B"/>
    <w:rsid w:val="00C92F41"/>
    <w:rsid w:val="00D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7083"/>
  <w15:chartTrackingRefBased/>
  <w15:docId w15:val="{BED651DA-160A-4D47-8F57-0C1F585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7B"/>
  </w:style>
  <w:style w:type="paragraph" w:styleId="Footer">
    <w:name w:val="footer"/>
    <w:basedOn w:val="Normal"/>
    <w:link w:val="FooterChar"/>
    <w:uiPriority w:val="99"/>
    <w:unhideWhenUsed/>
    <w:rsid w:val="0025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BB42E6427DC438CEF13B2AC9B0D4A" ma:contentTypeVersion="14" ma:contentTypeDescription="Create a new document." ma:contentTypeScope="" ma:versionID="b9667ec0425e76dc6b4d2fd7cd0cd92b">
  <xsd:schema xmlns:xsd="http://www.w3.org/2001/XMLSchema" xmlns:xs="http://www.w3.org/2001/XMLSchema" xmlns:p="http://schemas.microsoft.com/office/2006/metadata/properties" xmlns:ns2="745e5529-71e4-4790-9587-157a1ede47bb" xmlns:ns3="bf4f75dd-8a9c-4136-af52-996a3cc9430f" targetNamespace="http://schemas.microsoft.com/office/2006/metadata/properties" ma:root="true" ma:fieldsID="6e4c3581b0488fcaa53f47853d1b9782" ns2:_="" ns3:_="">
    <xsd:import namespace="745e5529-71e4-4790-9587-157a1ede47bb"/>
    <xsd:import namespace="bf4f75dd-8a9c-4136-af52-996a3cc94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5529-71e4-4790-9587-157a1ede47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f75dd-8a9c-4136-af52-996a3cc94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e5529-71e4-4790-9587-157a1ede47bb">7CE6NUHHJSAK-495708002-21556</_dlc_DocId>
    <_dlc_DocIdUrl xmlns="745e5529-71e4-4790-9587-157a1ede47bb">
      <Url>https://zebra.sharepoint.com/sites/NABriefingProgram/_layouts/15/DocIdRedir.aspx?ID=7CE6NUHHJSAK-495708002-21556</Url>
      <Description>7CE6NUHHJSAK-495708002-21556</Description>
    </_dlc_DocIdUrl>
  </documentManagement>
</p:properties>
</file>

<file path=customXml/itemProps1.xml><?xml version="1.0" encoding="utf-8"?>
<ds:datastoreItem xmlns:ds="http://schemas.openxmlformats.org/officeDocument/2006/customXml" ds:itemID="{64D7A948-B780-4766-AF0B-260155A4D707}"/>
</file>

<file path=customXml/itemProps2.xml><?xml version="1.0" encoding="utf-8"?>
<ds:datastoreItem xmlns:ds="http://schemas.openxmlformats.org/officeDocument/2006/customXml" ds:itemID="{704B1521-CB50-40DE-9586-BF27CA8266CE}"/>
</file>

<file path=customXml/itemProps3.xml><?xml version="1.0" encoding="utf-8"?>
<ds:datastoreItem xmlns:ds="http://schemas.openxmlformats.org/officeDocument/2006/customXml" ds:itemID="{666F8B63-C8F2-4146-93B6-2D6BFBC1C07D}"/>
</file>

<file path=customXml/itemProps4.xml><?xml version="1.0" encoding="utf-8"?>
<ds:datastoreItem xmlns:ds="http://schemas.openxmlformats.org/officeDocument/2006/customXml" ds:itemID="{054568A0-A31A-4DD1-80F3-3469B8B3E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Zebra Technologies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Panek, John</dc:creator>
  <cp:keywords/>
  <dc:description/>
  <cp:lastModifiedBy>Panek, John</cp:lastModifiedBy>
  <cp:revision>1</cp:revision>
  <dcterms:created xsi:type="dcterms:W3CDTF">2022-06-01T16:21:00Z</dcterms:created>
  <dcterms:modified xsi:type="dcterms:W3CDTF">2022-06-01T16:52:00Z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0x01010044DBB42E6427DC438CEF13B2AC9B0D4A</vt:lpwstr>
  </property>
  <property fmtid="{D5CDD505-2E9C-101B-9397-08002B2CF9AE}" pid="3" name="_dlc_DocIdItemGuid">
    <vt:lpwstr>1fd408a7-3de2-4b37-8dcb-fb4889813684</vt:lpwstr>
  </property>
</Properties>
</file>